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 ДЕПУТАТОВ </w:t>
      </w:r>
    </w:p>
    <w:p w:rsidR="001B3B06" w:rsidRPr="001B3B06" w:rsidRDefault="001B3B06" w:rsidP="001B3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МУНИЦИПАЛЬНОГО  ОБРАЗОВАНИЯ  СЕЛЬСКОЕ   ПОСЕЛЕНИЕ </w:t>
      </w:r>
      <w:r w:rsidRPr="001B3B0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Никольское</w:t>
      </w:r>
      <w:r w:rsidRPr="001B3B0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МУХОРШИБИРСКОГО  РАЙОНА   РЕСПУБЛИКИ  БУРЯТИЯ</w:t>
      </w:r>
    </w:p>
    <w:p w:rsidR="001B3B06" w:rsidRPr="001B3B06" w:rsidRDefault="001B3B06" w:rsidP="001B3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B3B0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1B3B06" w:rsidRPr="001B3B06" w:rsidRDefault="001B3B06" w:rsidP="001B3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Е Ш Е Н И Е № 1</w:t>
      </w:r>
    </w:p>
    <w:p w:rsidR="001B3B06" w:rsidRPr="001B3B06" w:rsidRDefault="001B3B06" w:rsidP="001B3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от </w:t>
      </w:r>
      <w:r w:rsidRPr="001B3B06">
        <w:rPr>
          <w:rFonts w:ascii="Times New Roman" w:hAnsi="Times New Roman" w:cs="Times New Roman"/>
          <w:b/>
          <w:bCs/>
          <w:sz w:val="24"/>
          <w:szCs w:val="24"/>
        </w:rPr>
        <w:t xml:space="preserve">«27»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марта  2014г</w:t>
      </w:r>
    </w:p>
    <w:p w:rsidR="001B3B06" w:rsidRPr="001B3B06" w:rsidRDefault="001B3B06" w:rsidP="001B3B06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3B0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1B3B06" w:rsidRDefault="001B3B06" w:rsidP="001B3B06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1B3B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и дополнений в решение </w:t>
      </w:r>
      <w:r w:rsidRPr="001B3B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  бюджете  </w:t>
      </w:r>
    </w:p>
    <w:p w:rsidR="001B3B06" w:rsidRDefault="001B3B06" w:rsidP="001B3B06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1B3B0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на 2014 год и на плановый период   2015 и 2016 годов</w:t>
      </w:r>
    </w:p>
    <w:p w:rsidR="001B3B06" w:rsidRPr="001B3B06" w:rsidRDefault="001B3B06" w:rsidP="001B3B06">
      <w:pPr>
        <w:tabs>
          <w:tab w:val="left" w:pos="1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B3B06" w:rsidRPr="001B3B06" w:rsidRDefault="001B3B06" w:rsidP="001B3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Внести в решение сессии Совета депутатов муниципального образования сельского поселения </w:t>
      </w:r>
      <w:r w:rsidRPr="001B3B0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Никольское</w:t>
      </w:r>
      <w:r w:rsidRPr="001B3B06">
        <w:rPr>
          <w:rFonts w:ascii="Times New Roman" w:hAnsi="Times New Roman" w:cs="Times New Roman"/>
          <w:b/>
          <w:bCs/>
          <w:sz w:val="24"/>
          <w:szCs w:val="24"/>
        </w:rPr>
        <w:t>»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 бюджете МО СП </w:t>
      </w:r>
      <w:r w:rsidRPr="001B3B06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Никольское</w:t>
      </w:r>
      <w:r w:rsidRPr="001B3B06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на 2014 год  и на плановый период 2015 и 2016 годов</w:t>
      </w:r>
      <w:r w:rsidRPr="001B3B0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  статью 1.п.1 </w:t>
      </w:r>
      <w:r w:rsidRPr="001B3B06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исходя из прогнозируемого объема доходов в сумме  3868604 руб. в  том числе безвозмездных поступлений в сумме 1899204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руб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, и  общего объема расходов в сумме 3868604 руб., заменить словами </w:t>
      </w:r>
      <w:r w:rsidRPr="001B3B06">
        <w:rPr>
          <w:rFonts w:ascii="Times New Roman" w:hAnsi="Times New Roman" w:cs="Times New Roman"/>
          <w:b/>
          <w:bCs/>
          <w:sz w:val="24"/>
          <w:szCs w:val="24"/>
        </w:rPr>
        <w:t xml:space="preserve">«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исходя из прогнозируемого объема доходов в сумме  3847555руб., в том числе безвозмездных поступлений из бюджетов других уровней 1878155руб., и общего объема расходов в сумме 3847555 руб.                     </w:t>
      </w:r>
      <w:proofErr w:type="gramEnd"/>
    </w:p>
    <w:p w:rsidR="001B3B06" w:rsidRPr="001B3B06" w:rsidRDefault="001B3B06" w:rsidP="001B3B0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1B3B06" w:rsidRDefault="001B3B06" w:rsidP="001B3B06">
      <w:pPr>
        <w:numPr>
          <w:ilvl w:val="0"/>
          <w:numId w:val="1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Приложение № 1  изложить в следующей редакции</w:t>
      </w: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u w:val="single"/>
          <w:lang w:val="en-US"/>
        </w:rPr>
      </w:pPr>
    </w:p>
    <w:p w:rsidR="001B3B06" w:rsidRDefault="001B3B06" w:rsidP="001B3B06">
      <w:pPr>
        <w:numPr>
          <w:ilvl w:val="0"/>
          <w:numId w:val="1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Приложение № 2  изложить в следующей редакции</w:t>
      </w: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B3B06" w:rsidRDefault="001B3B06" w:rsidP="001B3B06">
      <w:pPr>
        <w:numPr>
          <w:ilvl w:val="0"/>
          <w:numId w:val="1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Приложение № 3  изложить в следующей редакции</w:t>
      </w:r>
    </w:p>
    <w:p w:rsidR="001B3B06" w:rsidRDefault="001B3B06" w:rsidP="001B3B06">
      <w:pPr>
        <w:tabs>
          <w:tab w:val="left" w:pos="3621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lang w:val="en-US"/>
        </w:rPr>
      </w:pPr>
    </w:p>
    <w:p w:rsidR="001B3B06" w:rsidRDefault="001B3B06" w:rsidP="001B3B06">
      <w:pPr>
        <w:numPr>
          <w:ilvl w:val="0"/>
          <w:numId w:val="1"/>
        </w:numPr>
        <w:tabs>
          <w:tab w:val="left" w:pos="3621"/>
        </w:tabs>
        <w:autoSpaceDE w:val="0"/>
        <w:autoSpaceDN w:val="0"/>
        <w:adjustRightInd w:val="0"/>
        <w:spacing w:after="0" w:line="240" w:lineRule="auto"/>
        <w:ind w:left="3621" w:hanging="36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Приложение № 4  изложить в следующей редакции</w:t>
      </w: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Глава муниципального образования</w:t>
      </w: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Никольское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»:           ___________                              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И.А.Калашников</w:t>
      </w:r>
      <w:proofErr w:type="spellEnd"/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</w:t>
      </w: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 №1</w:t>
      </w: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К Решению Совета депутатов                                                                                 </w:t>
      </w: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МО сельское поселение </w:t>
      </w:r>
      <w:r>
        <w:rPr>
          <w:rFonts w:ascii="Times New Roman" w:hAnsi="Times New Roman" w:cs="Times New Roman"/>
          <w:lang w:val="en-US"/>
        </w:rPr>
        <w:t>«</w:t>
      </w:r>
      <w:r>
        <w:rPr>
          <w:rFonts w:ascii="Times New Roman CYR" w:hAnsi="Times New Roman CYR" w:cs="Times New Roman CYR"/>
        </w:rPr>
        <w:t>Никольское</w:t>
      </w:r>
      <w:r>
        <w:rPr>
          <w:rFonts w:ascii="Times New Roman" w:hAnsi="Times New Roman" w:cs="Times New Roman"/>
          <w:lang w:val="en-US"/>
        </w:rPr>
        <w:t xml:space="preserve">»  </w:t>
      </w: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1B3B06">
        <w:rPr>
          <w:rFonts w:ascii="Times New Roman" w:hAnsi="Times New Roman" w:cs="Times New Roman"/>
        </w:rPr>
        <w:t xml:space="preserve">                                                                             «</w:t>
      </w:r>
      <w:r>
        <w:rPr>
          <w:rFonts w:ascii="Times New Roman CYR" w:hAnsi="Times New Roman CYR" w:cs="Times New Roman CYR"/>
        </w:rPr>
        <w:t xml:space="preserve">О бюджете муниципального образования  сельское  поселение </w:t>
      </w:r>
      <w:r w:rsidRPr="001B3B06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Никольское</w:t>
      </w:r>
      <w:r w:rsidRPr="001B3B06">
        <w:rPr>
          <w:rFonts w:ascii="Times New Roman" w:hAnsi="Times New Roman" w:cs="Times New Roman"/>
        </w:rPr>
        <w:t xml:space="preserve">» </w:t>
      </w:r>
      <w:r>
        <w:rPr>
          <w:rFonts w:ascii="Times New Roman CYR" w:hAnsi="Times New Roman CYR" w:cs="Times New Roman CYR"/>
        </w:rPr>
        <w:t>на 2014 год</w:t>
      </w: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1B3B06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>и плановый период 2015 и 2016годов"</w:t>
      </w: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1B3B0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>от  27 марта 2014 г. № 1</w:t>
      </w: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667"/>
        <w:gridCol w:w="2597"/>
        <w:gridCol w:w="5556"/>
        <w:gridCol w:w="1142"/>
      </w:tblGrid>
      <w:tr w:rsidR="001B3B06" w:rsidRPr="001B3B0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996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Налоговые и неналоговые доходы местного бюджета на 2014 год</w:t>
            </w:r>
          </w:p>
        </w:tc>
      </w:tr>
      <w:tr w:rsidR="001B3B06" w:rsidRPr="001B3B06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96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тыс. рублей)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Сумма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1969,4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225,2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169,0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1 01 02300 01 0000 110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Налог на доходы </w:t>
            </w:r>
            <w:proofErr w:type="spellStart"/>
            <w:r>
              <w:rPr>
                <w:rFonts w:ascii="Times New Roman CYR" w:hAnsi="Times New Roman CYR" w:cs="Times New Roman CYR"/>
              </w:rPr>
              <w:t>физ</w:t>
            </w:r>
            <w:proofErr w:type="gramStart"/>
            <w:r>
              <w:rPr>
                <w:rFonts w:ascii="Times New Roman CYR" w:hAnsi="Times New Roman CYR" w:cs="Times New Roman CYR"/>
              </w:rPr>
              <w:t>.л</w:t>
            </w:r>
            <w:proofErr w:type="gramEnd"/>
            <w:r>
              <w:rPr>
                <w:rFonts w:ascii="Times New Roman CYR" w:hAnsi="Times New Roman CYR" w:cs="Times New Roman CYR"/>
              </w:rPr>
              <w:t>иц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, в </w:t>
            </w:r>
            <w:proofErr w:type="spellStart"/>
            <w:r>
              <w:rPr>
                <w:rFonts w:ascii="Times New Roman CYR" w:hAnsi="Times New Roman CYR" w:cs="Times New Roman CYR"/>
              </w:rPr>
              <w:t>соотвтс.со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статьей 228НК РФ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45,0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ДОХОД ОТ УПЛАТЫ АКЦИЗОВ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606,3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1 03 02230 01 0000 110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Доходы от уплаты акцизов на дизельное топливо, подлежащие распределению между бюджетами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243,9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1 03 02240 01 0000 110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 CYR" w:hAnsi="Times New Roman CYR" w:cs="Times New Roman CYR"/>
              </w:rPr>
              <w:t>инжекторных</w:t>
            </w:r>
            <w:proofErr w:type="spellEnd"/>
            <w:r>
              <w:rPr>
                <w:rFonts w:ascii="Times New Roman CYR" w:hAnsi="Times New Roman CYR" w:cs="Times New Roman CYR"/>
              </w:rPr>
              <w:t>) двигателей, подлежащие распределению между бюджетами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4,4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1 03 02250 01 0000 110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Доходы от уплаты акцизов на автомобильный бензин, подлежащие распределению между бюджетами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339,5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1 03 02260 01 0000 110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Доходы от уплаты акцизов на прямогонный бензин, подлежащие распределению между бюджетами субъектов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18,5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502,4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88,0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1 06 06013 10 0000 110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Земельный налог, взимаемый по ставке, установленной подпунктом 1 пункта 1 статьи 394 Налогового кодекса Российской Федерации, зачисляемый в бюджеты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344,9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1 06 06023 10 0000 110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Земельный налог, взимаемый по ставке, установленной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69,5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1305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953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1 11 05013 10 0000 120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Доходы, получаемые в виде арендной платы, за земельные участки,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405,5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921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1 11 05035 10 0000 120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Доходы от сдачи в аренду </w:t>
            </w:r>
            <w:proofErr w:type="spellStart"/>
            <w:r>
              <w:rPr>
                <w:rFonts w:ascii="Times New Roman CYR" w:hAnsi="Times New Roman CYR" w:cs="Times New Roman CYR"/>
              </w:rPr>
              <w:t>имущества</w:t>
            </w:r>
            <w:proofErr w:type="gramStart"/>
            <w:r>
              <w:rPr>
                <w:rFonts w:ascii="Times New Roman CYR" w:hAnsi="Times New Roman CYR" w:cs="Times New Roman CYR"/>
              </w:rPr>
              <w:t>,н</w:t>
            </w:r>
            <w:proofErr w:type="gramEnd"/>
            <w:r>
              <w:rPr>
                <w:rFonts w:ascii="Times New Roman CYR" w:hAnsi="Times New Roman CYR" w:cs="Times New Roman CYR"/>
              </w:rPr>
              <w:t>аходящегося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оперативном управлении  органов управления поселений и созданных ими учреждений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180,0</w:t>
            </w:r>
          </w:p>
        </w:tc>
      </w:tr>
      <w:tr w:rsidR="001B3B06" w:rsidRPr="001B3B06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1 17 05050 10 0000 180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Прочие неналоговые доходы бюджетов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Прочие доходы от оказания платных услуг (работ) </w:t>
            </w:r>
          </w:p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получателями бюджетных средств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30,0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66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1 17 14030 10 0000 180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Средства самообложения </w:t>
            </w:r>
            <w:proofErr w:type="spellStart"/>
            <w:r>
              <w:rPr>
                <w:rFonts w:ascii="Times New Roman CYR" w:hAnsi="Times New Roman CYR" w:cs="Times New Roman CYR"/>
              </w:rPr>
              <w:t>граждан</w:t>
            </w:r>
            <w:proofErr w:type="gramStart"/>
            <w:r>
              <w:rPr>
                <w:rFonts w:ascii="Times New Roman CYR" w:hAnsi="Times New Roman CYR" w:cs="Times New Roman CYR"/>
              </w:rPr>
              <w:t>,з</w:t>
            </w:r>
            <w:proofErr w:type="gramEnd"/>
            <w:r>
              <w:rPr>
                <w:rFonts w:ascii="Times New Roman CYR" w:hAnsi="Times New Roman CYR" w:cs="Times New Roman CYR"/>
              </w:rPr>
              <w:t>ачисляемые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 бюджеты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20,0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1B3B06" w:rsidRDefault="001B3B06" w:rsidP="001B3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</w:t>
      </w: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Приложение №2                                                                               </w:t>
      </w: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1B3B06">
        <w:rPr>
          <w:rFonts w:ascii="Times New Roman" w:hAnsi="Times New Roman" w:cs="Times New Roman"/>
        </w:rPr>
        <w:t xml:space="preserve">   </w:t>
      </w:r>
      <w:r>
        <w:rPr>
          <w:rFonts w:ascii="Times New Roman CYR" w:hAnsi="Times New Roman CYR" w:cs="Times New Roman CYR"/>
        </w:rPr>
        <w:t xml:space="preserve">К Решению Совета депутатов                                                                                 </w:t>
      </w:r>
    </w:p>
    <w:p w:rsidR="001B3B06" w:rsidRP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3B06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МО сельское поселение </w:t>
      </w:r>
      <w:r w:rsidRPr="001B3B06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Никольское</w:t>
      </w:r>
      <w:r w:rsidRPr="001B3B06">
        <w:rPr>
          <w:rFonts w:ascii="Times New Roman" w:hAnsi="Times New Roman" w:cs="Times New Roman"/>
        </w:rPr>
        <w:t xml:space="preserve">»  </w:t>
      </w: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1B3B06">
        <w:rPr>
          <w:rFonts w:ascii="Times New Roman" w:hAnsi="Times New Roman" w:cs="Times New Roman"/>
        </w:rPr>
        <w:t xml:space="preserve">                                                                             «</w:t>
      </w:r>
      <w:r>
        <w:rPr>
          <w:rFonts w:ascii="Times New Roman CYR" w:hAnsi="Times New Roman CYR" w:cs="Times New Roman CYR"/>
        </w:rPr>
        <w:t xml:space="preserve">О бюджете муниципального образования  сельское  поселение </w:t>
      </w:r>
      <w:r w:rsidRPr="001B3B06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Никольское</w:t>
      </w:r>
      <w:r w:rsidRPr="001B3B06">
        <w:rPr>
          <w:rFonts w:ascii="Times New Roman" w:hAnsi="Times New Roman" w:cs="Times New Roman"/>
        </w:rPr>
        <w:t xml:space="preserve">» </w:t>
      </w:r>
      <w:r>
        <w:rPr>
          <w:rFonts w:ascii="Times New Roman CYR" w:hAnsi="Times New Roman CYR" w:cs="Times New Roman CYR"/>
        </w:rPr>
        <w:t>на 2014 год</w:t>
      </w: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1B3B06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>и плановый период 2015 и 2016годов"</w:t>
      </w: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1B3B0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>от 27  марта  2014 г. № 1</w:t>
      </w: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24"/>
        <w:gridCol w:w="2126"/>
        <w:gridCol w:w="4536"/>
        <w:gridCol w:w="992"/>
        <w:gridCol w:w="993"/>
        <w:gridCol w:w="1134"/>
      </w:tblGrid>
      <w:tr w:rsidR="001B3B06" w:rsidRPr="001B3B0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60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Объем безвозмездных поступлений на 2014 год</w:t>
            </w:r>
          </w:p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1B3B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.</w:t>
            </w:r>
          </w:p>
        </w:tc>
      </w:tr>
      <w:tr w:rsidR="001B3B06" w:rsidRPr="001B3B06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060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ГРБС</w:t>
            </w:r>
          </w:p>
        </w:tc>
        <w:tc>
          <w:tcPr>
            <w:tcW w:w="212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</w:t>
            </w:r>
          </w:p>
        </w:tc>
        <w:tc>
          <w:tcPr>
            <w:tcW w:w="453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Годов.</w:t>
            </w:r>
          </w:p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Назнач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9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Уточ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>-е</w:t>
            </w: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Уточ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  <w:t>азначение</w:t>
            </w:r>
            <w:proofErr w:type="spellEnd"/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82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1899204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-21049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1878155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2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1899204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-21049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1878155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82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2 02 01000 00 0000 151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36,5</w:t>
            </w:r>
          </w:p>
        </w:tc>
        <w:tc>
          <w:tcPr>
            <w:tcW w:w="993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36,5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82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2 02 01001 10 0000 151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36,5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82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2 02 03000 00 0000 151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68,2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82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2 02 03015 10 0000 151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68,2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24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2 02 09054 10 0000 151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1794504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-21049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1773455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/>
      </w: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№3</w:t>
      </w: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</w:rPr>
        <w:t>к Решению Совета депутатов</w:t>
      </w:r>
    </w:p>
    <w:p w:rsidR="001B3B06" w:rsidRP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3B06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МО сельское поселение </w:t>
      </w:r>
      <w:r w:rsidRPr="001B3B06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Никольское</w:t>
      </w:r>
      <w:r w:rsidRPr="001B3B06">
        <w:rPr>
          <w:rFonts w:ascii="Times New Roman" w:hAnsi="Times New Roman" w:cs="Times New Roman"/>
        </w:rPr>
        <w:t xml:space="preserve">»  </w:t>
      </w: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1B3B06">
        <w:rPr>
          <w:rFonts w:ascii="Times New Roman" w:hAnsi="Times New Roman" w:cs="Times New Roman"/>
        </w:rPr>
        <w:t xml:space="preserve">                                                                             «</w:t>
      </w:r>
      <w:r>
        <w:rPr>
          <w:rFonts w:ascii="Times New Roman CYR" w:hAnsi="Times New Roman CYR" w:cs="Times New Roman CYR"/>
        </w:rPr>
        <w:t xml:space="preserve">О бюджете муниципального образования  сельское  поселение </w:t>
      </w:r>
      <w:r w:rsidRPr="001B3B06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Никольское</w:t>
      </w:r>
      <w:r w:rsidRPr="001B3B06">
        <w:rPr>
          <w:rFonts w:ascii="Times New Roman" w:hAnsi="Times New Roman" w:cs="Times New Roman"/>
        </w:rPr>
        <w:t xml:space="preserve">» </w:t>
      </w:r>
      <w:r>
        <w:rPr>
          <w:rFonts w:ascii="Times New Roman CYR" w:hAnsi="Times New Roman CYR" w:cs="Times New Roman CYR"/>
        </w:rPr>
        <w:t>на 2014 год</w:t>
      </w: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1B3B06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>и плановый период 2015 и 2016годов"</w:t>
      </w: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1B3B0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>от 27  марта 2014г. № 1</w:t>
      </w: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3"/>
        <w:gridCol w:w="4177"/>
        <w:gridCol w:w="900"/>
        <w:gridCol w:w="720"/>
        <w:gridCol w:w="900"/>
        <w:gridCol w:w="1124"/>
        <w:gridCol w:w="969"/>
        <w:gridCol w:w="1142"/>
      </w:tblGrid>
      <w:tr w:rsidR="001B3B06" w:rsidRPr="001B3B0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043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Ведомственная структура расходов местного бюджета на 2014 год</w:t>
            </w:r>
          </w:p>
        </w:tc>
      </w:tr>
      <w:tr w:rsidR="001B3B06" w:rsidRPr="001B3B06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043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тыс. рублей)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1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12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14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Сумма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50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Администрация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Никольское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3847555,0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1958,658,0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субьекта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488,6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488,6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488,6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488,6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Функционирование законодательны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х(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представительских)государственной  власти и представительских органов муниципальных образований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1,0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1,0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1,0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1449,640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1417,830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Центральный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1417,830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844,077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55,0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250,0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180,0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157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31,810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94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Выполнение функций бюджетными учреждениями из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999 81 05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19,418</w:t>
            </w:r>
          </w:p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000 00 00 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68,2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68,2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995118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68,2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999 51 18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68,2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000  00 00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5,0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5,0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мероприятия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вязанные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с выполнением 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5,0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5,0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999 82 30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15,000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Национальная 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606,300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Дорожное 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000 00 00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606,3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999 82 00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606,3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999 82 20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606,3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Прочая закупка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товаров</w:t>
            </w:r>
            <w:proofErr w:type="gramStart"/>
            <w:r>
              <w:rPr>
                <w:rFonts w:ascii="Times New Roman CYR" w:hAnsi="Times New Roman CYR" w:cs="Times New Roman CYR"/>
                <w:sz w:val="20"/>
                <w:szCs w:val="20"/>
              </w:rPr>
              <w:t>,р</w:t>
            </w:r>
            <w:proofErr w:type="gramEnd"/>
            <w:r>
              <w:rPr>
                <w:rFonts w:ascii="Times New Roman CYR" w:hAnsi="Times New Roman CYR" w:cs="Times New Roman CYR"/>
                <w:sz w:val="20"/>
                <w:szCs w:val="20"/>
              </w:rPr>
              <w:t>абот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999 82 20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606,3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170,0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80,0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90,0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999 82 90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90,0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974,397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974397,0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999 83 11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611 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764397,0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Библиотеки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999 83 12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611 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210,0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CCFFCC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50,0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999 85 01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50,0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8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3847555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№4</w:t>
      </w: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1B3B06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</w:rPr>
        <w:t>к Решению Совета депутатов</w:t>
      </w:r>
    </w:p>
    <w:p w:rsidR="001B3B06" w:rsidRP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3B06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МО сельское поселение </w:t>
      </w:r>
      <w:r w:rsidRPr="001B3B06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Никольское</w:t>
      </w:r>
      <w:r w:rsidRPr="001B3B06">
        <w:rPr>
          <w:rFonts w:ascii="Times New Roman" w:hAnsi="Times New Roman" w:cs="Times New Roman"/>
        </w:rPr>
        <w:t xml:space="preserve">»  </w:t>
      </w: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1B3B06">
        <w:rPr>
          <w:rFonts w:ascii="Times New Roman" w:hAnsi="Times New Roman" w:cs="Times New Roman"/>
        </w:rPr>
        <w:t xml:space="preserve">                                                                             «</w:t>
      </w:r>
      <w:r>
        <w:rPr>
          <w:rFonts w:ascii="Times New Roman CYR" w:hAnsi="Times New Roman CYR" w:cs="Times New Roman CYR"/>
        </w:rPr>
        <w:t xml:space="preserve">О бюджете муниципального образования  сельское  поселение </w:t>
      </w:r>
      <w:r w:rsidRPr="001B3B06">
        <w:rPr>
          <w:rFonts w:ascii="Times New Roman" w:hAnsi="Times New Roman" w:cs="Times New Roman"/>
        </w:rPr>
        <w:t>«</w:t>
      </w:r>
      <w:r>
        <w:rPr>
          <w:rFonts w:ascii="Times New Roman CYR" w:hAnsi="Times New Roman CYR" w:cs="Times New Roman CYR"/>
        </w:rPr>
        <w:t>Никольское</w:t>
      </w:r>
      <w:r w:rsidRPr="001B3B06">
        <w:rPr>
          <w:rFonts w:ascii="Times New Roman" w:hAnsi="Times New Roman" w:cs="Times New Roman"/>
        </w:rPr>
        <w:t xml:space="preserve">» </w:t>
      </w:r>
      <w:r>
        <w:rPr>
          <w:rFonts w:ascii="Times New Roman CYR" w:hAnsi="Times New Roman CYR" w:cs="Times New Roman CYR"/>
        </w:rPr>
        <w:t>на 2014 год</w:t>
      </w:r>
    </w:p>
    <w:p w:rsidR="001B3B06" w:rsidRDefault="001B3B06" w:rsidP="001B3B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1B3B06">
        <w:rPr>
          <w:rFonts w:ascii="Times New Roman" w:hAnsi="Times New Roman" w:cs="Times New Roman"/>
        </w:rPr>
        <w:t xml:space="preserve"> </w:t>
      </w:r>
      <w:r>
        <w:rPr>
          <w:rFonts w:ascii="Times New Roman CYR" w:hAnsi="Times New Roman CYR" w:cs="Times New Roman CYR"/>
        </w:rPr>
        <w:t>и плановый период 2015 и 2016годов"</w:t>
      </w: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</w:rPr>
      </w:pPr>
      <w:r w:rsidRPr="001B3B0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 CYR" w:hAnsi="Times New Roman CYR" w:cs="Times New Roman CYR"/>
        </w:rPr>
        <w:t>от 27 марта 2014г. № 1</w:t>
      </w:r>
    </w:p>
    <w:tbl>
      <w:tblPr>
        <w:tblW w:w="0" w:type="auto"/>
        <w:tblInd w:w="216" w:type="dxa"/>
        <w:tblLayout w:type="fixed"/>
        <w:tblLook w:val="0000" w:firstRow="0" w:lastRow="0" w:firstColumn="0" w:lastColumn="0" w:noHBand="0" w:noVBand="0"/>
      </w:tblPr>
      <w:tblGrid>
        <w:gridCol w:w="3240"/>
        <w:gridCol w:w="5760"/>
        <w:gridCol w:w="1128"/>
      </w:tblGrid>
      <w:tr w:rsidR="001B3B06" w:rsidRPr="001B3B06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1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Источники финансирования дефицита местного бюджета на 2014 год</w:t>
            </w:r>
          </w:p>
        </w:tc>
      </w:tr>
      <w:tr w:rsidR="001B3B06" w:rsidRPr="001B3B06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01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тыс. рублей)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2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Код</w:t>
            </w:r>
          </w:p>
        </w:tc>
        <w:tc>
          <w:tcPr>
            <w:tcW w:w="576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Наименование</w:t>
            </w:r>
          </w:p>
        </w:tc>
        <w:tc>
          <w:tcPr>
            <w:tcW w:w="1128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сумма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2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000 01 05 00 00 00 0000 500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Увеличение остатков средств бюджетов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-3847555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2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000 01 05 02 01 10 0000 510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Увеличение прочих остатков средств бюджетов поселений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-3847555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000 01 05 00 00 00 0000 600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Уменьшение остатков средств бюджетов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3847555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2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000 01 05 00 01 10 0000 610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P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Уменьшение прочих остатков средств бюджетов поселений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3847555</w:t>
            </w:r>
          </w:p>
        </w:tc>
      </w:tr>
      <w:tr w:rsidR="001B3B06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2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1B3B06" w:rsidRDefault="001B3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0,0</w:t>
            </w:r>
          </w:p>
        </w:tc>
      </w:tr>
    </w:tbl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1B3B06" w:rsidRDefault="001B3B06" w:rsidP="001B3B06">
      <w:pPr>
        <w:tabs>
          <w:tab w:val="left" w:pos="59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val="en-US"/>
        </w:rPr>
      </w:pPr>
    </w:p>
    <w:p w:rsidR="00956F7B" w:rsidRDefault="00956F7B">
      <w:bookmarkStart w:id="0" w:name="_GoBack"/>
      <w:bookmarkEnd w:id="0"/>
    </w:p>
    <w:sectPr w:rsidR="00956F7B" w:rsidSect="00CE2E4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588D1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06"/>
    <w:rsid w:val="001B3B06"/>
    <w:rsid w:val="0095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Nikolsk</dc:creator>
  <cp:lastModifiedBy>Nikolsk</cp:lastModifiedBy>
  <cp:revision>2</cp:revision>
  <dcterms:created xsi:type="dcterms:W3CDTF">2014-12-25T05:48:00Z</dcterms:created>
  <dcterms:modified xsi:type="dcterms:W3CDTF">2014-12-25T05:48:00Z</dcterms:modified>
</cp:coreProperties>
</file>